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B060C4" w:rsidRPr="00B060C4" w:rsidRDefault="00B060C4" w:rsidP="00B060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Курсовая работа - самостоятельная разработка конкретной темы с элементами научного анализа, отражающая приобретенные студентом теоретические знания и практические навыки, умение работать с литературой, анализировать источники, делать обстоятельные и обоснованные выводы.</w:t>
      </w:r>
    </w:p>
    <w:p w:rsidR="00B060C4" w:rsidRPr="00B060C4" w:rsidRDefault="00B060C4" w:rsidP="00B060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Курсовая работа выполняется на базе теоретических знаний и практических навыков, полученных в процессе изучения конкретной дисциплины и смежных с ней дисциплин.</w:t>
      </w:r>
    </w:p>
    <w:p w:rsidR="00B060C4" w:rsidRPr="00B060C4" w:rsidRDefault="00B060C4" w:rsidP="00B060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Курсовые работы по дисциплинам учебного плана являются важным этапом обучения студентов, способствующим формированию навыков самостоятельного научного и практического подхода к освоению учебного материала. Кроме того, письменные курсовые работы позволяют осуществить контроль за самостоятельной работой студента и оценить, наряду с экзаменами и зачетами, подготовленность будущего специалиста.</w:t>
      </w:r>
    </w:p>
    <w:p w:rsidR="00B060C4" w:rsidRPr="00B060C4" w:rsidRDefault="00B060C4" w:rsidP="00B060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письменных курсовых работ регламентируется учебными планами. В учебном плане указывается наименование дисциплины, по которой запланировано выполнение курсовой работы, семестр и вид отчетности.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курсовой работы заключается в следующем:</w:t>
      </w:r>
    </w:p>
    <w:p w:rsidR="00B060C4" w:rsidRPr="00B060C4" w:rsidRDefault="00B060C4" w:rsidP="00EB00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расширение, закрепление и систематизация теоретических знаний, как по направлению обучения в целом, так и по изучаемой дисциплине;</w:t>
      </w:r>
    </w:p>
    <w:p w:rsidR="00B060C4" w:rsidRPr="00B060C4" w:rsidRDefault="00B060C4" w:rsidP="00EB00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совершенствование практических навыков научно-исследовательской деятельности;</w:t>
      </w:r>
    </w:p>
    <w:p w:rsidR="00B060C4" w:rsidRPr="00B060C4" w:rsidRDefault="00B060C4" w:rsidP="00EB00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ведения самостоятельных теоретических и практических исследований в соответствии с направлением обучения;</w:t>
      </w:r>
    </w:p>
    <w:p w:rsidR="00B060C4" w:rsidRPr="00B060C4" w:rsidRDefault="00B060C4" w:rsidP="00EB00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обработки, анализа и систематизации результатов практических (экспериментальных) исследований по направлению обучения, а также в оценке их практической значимости и возможной области применения;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задачами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курсовой работы являются:</w:t>
      </w:r>
    </w:p>
    <w:p w:rsidR="00B060C4" w:rsidRPr="00B060C4" w:rsidRDefault="00B060C4" w:rsidP="00B060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работы с научной литературой, со справочниками и другими информационными источниками, в том числе электронными ресурсами;</w:t>
      </w:r>
    </w:p>
    <w:p w:rsidR="00B060C4" w:rsidRPr="00B060C4" w:rsidRDefault="00B060C4" w:rsidP="00B060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правильного оформления научно-исследовательской работы.</w:t>
      </w:r>
    </w:p>
    <w:p w:rsidR="00B060C4" w:rsidRPr="00B060C4" w:rsidRDefault="00B060C4" w:rsidP="00B060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научно оформлять и излагать свои мысли, выводы и результаты исследования.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Курсовая работа должна отвечать следующим </w:t>
      </w: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требованиям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1) курсовая работа должна содержать анализ и обобщение теоретических материалов по избранной теме с использованием соответствующего аппарата обоснования;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работа должна быть написана самостоятельно и отличаться критическим подходом к изучению литературных источников;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изложение темы должно быть конкретным, насыщенным фактическими данными, сопоставлениями, расчетами;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работа должна заканчиваться конкретными выводами и предложениями;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5) материал, используемый из литературных источников, должен быть творчески и самостоятельно переработан студентом, органически увязан с избранной студентом темой и изложен своими словами.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Курсовая работа является учебно-исследовательской работой и выполняется студентами индивидуально; совместная работа студентов над одной научной темой не допускается.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Курсовые работы должны отвечать установленным требованиям по объему, содержанию и оформлению.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лично отвечает за объем, содержание и оформление курсовой работы.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Курсовая работа представляется преподавателю на проверку в конечном варианте. Черновик курсовой работы на проверку не присылается.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этапы написания и защиты курсовой работы</w:t>
      </w:r>
    </w:p>
    <w:p w:rsidR="00B060C4" w:rsidRPr="00B060C4" w:rsidRDefault="00B060C4" w:rsidP="00B060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темы.</w:t>
      </w:r>
    </w:p>
    <w:p w:rsidR="00B060C4" w:rsidRPr="00B060C4" w:rsidRDefault="00B060C4" w:rsidP="00B060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литературы по избранной теме.</w:t>
      </w:r>
    </w:p>
    <w:p w:rsidR="00B060C4" w:rsidRPr="00B060C4" w:rsidRDefault="00B060C4" w:rsidP="00B060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предварительного варианта плана.</w:t>
      </w:r>
    </w:p>
    <w:p w:rsidR="00B060C4" w:rsidRPr="00B060C4" w:rsidRDefault="00B060C4" w:rsidP="00B060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отобранных источников.</w:t>
      </w:r>
    </w:p>
    <w:p w:rsidR="00B060C4" w:rsidRPr="00B060C4" w:rsidRDefault="00B060C4" w:rsidP="00B060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Корректировка плана.</w:t>
      </w:r>
    </w:p>
    <w:p w:rsidR="00B060C4" w:rsidRPr="00B060C4" w:rsidRDefault="00B060C4" w:rsidP="00B060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работы в соответствии с планом.</w:t>
      </w:r>
    </w:p>
    <w:p w:rsidR="00B060C4" w:rsidRPr="00B060C4" w:rsidRDefault="00B060C4" w:rsidP="00B060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приложений (при необходимости).</w:t>
      </w:r>
    </w:p>
    <w:p w:rsidR="00B060C4" w:rsidRPr="00B060C4" w:rsidRDefault="00B060C4" w:rsidP="00B060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написанной работы с точки зрения соответствия требованиям к оформлению и к содержанию курсовой работы.</w:t>
      </w:r>
    </w:p>
    <w:p w:rsidR="00B060C4" w:rsidRPr="00B060C4" w:rsidRDefault="00B060C4" w:rsidP="00B060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окончательного варианта работы.</w:t>
      </w:r>
    </w:p>
    <w:p w:rsidR="00B060C4" w:rsidRPr="00B060C4" w:rsidRDefault="00B060C4" w:rsidP="00B060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курсовой работы руководителю - размещение курсовой работы в систему дистанционного обучения (СДО).</w:t>
      </w:r>
    </w:p>
    <w:p w:rsidR="00B060C4" w:rsidRPr="00B060C4" w:rsidRDefault="00B060C4" w:rsidP="00B060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курсовой работы руководителем.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Выбор темы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начальным этапом работы над курсовой работой является выбор темы, т.к. понимание её актуальности и значимости предоставляет возможность в дальнейшем использовать материал в выпускной квалификационной работе (ВКР).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курсовых работ формулируются заведующими кафедрами и передаются в Учебно-методическое управление на согласование. Утверждённый проректором по учебной работе перечень тем курсовых работ доступен для студентов, размещается в СДО.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в соответствии со своими научными и / или практическими интересами выбирает тему из предлагаемого перечня. Выбор темы не должен быть случайным. Необходимо хотя бы приблизительно ориентироваться в сущности той или иной темы, иметь некоторое представление о материалах, которые будут использоваться при выполнении работы. Кроме того, важно иметь представление о сущности заявленной в названии проблемы, и о том, какие вопросы следует осветить в работе. Поэтому написание курсовой работы является логическим завершением изучения дисциплины, по которой пишется курсовая работа.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Тема курсовой работы может быть в перспективе связана с разработкой вопросов в ВКР. В этом случае студент ставит перед собой цель углубить полученные ранее знания с тем, </w:t>
      </w:r>
      <w:proofErr w:type="gramStart"/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proofErr w:type="gramEnd"/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всесторонне изучив проблему, выполнить ВКР на близкую к его интересам тему.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Подбор литературы по избранной теме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литературы – это одно из самых важных умений, необходимых для написания любой научно-исследовательской работы. Качество курсовой работы напрямую зависит от правильно подобранной литературы и умения пользоваться каталогами, библиографическими справочниками, периодическими изданиями, интернет-изданиями и т.п.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подборе литературы рекомендуется обратить внимание в первую очередь на электронную библиотеку курса в СДО, содержащую перечень основной и дополнительной литературы, которая может стать основой для написания курсовой работы. Кроме того, в том или ином издании всегда есть либо библиографический список, либо список использованной литературы, в которых также можно найти необходимые для раскрытия темы источники.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Подбирая литературу в библиотеке, рекомендуется обращаться к библиографу. Работая с предметно-тематическим каталогом, необходимо просмотреть не только разделы, строго совпадающие с темой курсовой работы, но и по темам, близким к избранным. При этом следует подбирать литературу, освещающую, как теоретическую сторону проблемы, так и действующую практику.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Эффективному подбору литературы способствует анализ оглавления/ содержания того или иного издания, благодаря которому можно получить представление о том, как структурирована информация, какой именно раздел наиболее важен и полезен в подготовке конкретной курсовой работы.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Определённую ценность имеет знакомство с кратким описанием содержания источника, которое публикуется обычно на переднем форзаце. Имеет смысл прочитать предисловие, которое поможет сориентироваться в степени пригодности данного источника в написании курсовой работы.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подборе литературных источников в Интернет следует воспользоваться ключевыми словами и устойчивыми оборотами по выбранной теме курсовой работы.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работы по подбору литературы должны стать либо библиографический список, либо библиографическая картотека.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Картотека или список должны состоять из полных, т.е. соответствующих стандартам библиографических описаний изданий, используемых при подготовке работы.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Неполнота библиографических описаний может создать серьезные затруднения позднее, при окончательном оформлении работы, когда для восстановления библиографического описания автору курсовой работы придётся вновь обращаться непосредственно к изданию.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Целесообразно создавать картотеку, а не просто список литературы на листе бумаги, так как размещение библиографических описаний на отдельных карточках позволяет удалять, 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вставлять, перемещать и расставлять издания (публикации по теме работы) в нужном для автора курсовой работы порядке.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картотеки необходимо использовать отдельную карточку для каждой выявленной публикации по теме работы:</w:t>
      </w:r>
    </w:p>
    <w:p w:rsidR="00B060C4" w:rsidRPr="00B060C4" w:rsidRDefault="00B060C4" w:rsidP="00B060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лицевой стороне указывается полное библиографическое описание с указанием автора, названия издательства, года издания, количества страниц;</w:t>
      </w:r>
    </w:p>
    <w:p w:rsidR="00B060C4" w:rsidRPr="00B060C4" w:rsidRDefault="00B060C4" w:rsidP="00B060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обратной стороне рекомендуется дать аннотацию источника.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краткая характеристика источника информации. Главная цель сообщить, о чем говорится в источнике. В ней должно быть подробное библиографическое описание, перечень основных вопросов содержания, главные положения, развиваемые в источнике, какие вспомогательные иллюстративные материалы имеются в источнике.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картотеку необходимо записывать все литературные источники, изданные за последние 5 лет, по теме курсовой работы. Инструктивные материалы используются только последних изданий. По мере ознакомления с источниками они включаются в список использованной литературы.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Предварительное ознакомление с отобранной литературой необходимо для того, чтобы выяснить, насколько содержание той или иной книги или журнальной статьи соответствует избранной теме. Кроме того, без такого ознакомления нельзя получить полного представления о круге вопросов, охватываемых темой, и составить первоначальный вариант рабочего плана курсовой работы.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основании которого пишется курсовая работа, должен составлять </w:t>
      </w: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20 до 40 источников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Составление предварительного варианта плана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предварительного ознакомления с литературой и другим материалом, который может быть использован при написании курсовой работы, составляется первоначальный вариант плана.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Собственно</w:t>
      </w:r>
      <w:proofErr w:type="gramEnd"/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курсовая работа должна состоять из Введения, двух-трех глав (разделов), Заключения и Списка использованной литературы.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плана на данном этапе следует особо обратить внимание на содержательную часть курсовой работы, которая отражается в подразделах и параграфах.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Курсовая работа должна включать в себя не более трех глав (разделов), которые, в свою очередь, должны содержать отдельные подразделы, а подразделы, при необходимости, могут включать параграфы, чтобы по оглавлению иметь полное представление о структуре и содержании работы в целом.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Любая тема может быть раскрыта по-разному, но именно план курсовой работы отражает её основные направления. План работы должен отражать основную идею работы, раскрывать её содержание и характер. В нем должны быть выделены наиболее актуальные вопросы темы.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Типичная ошибка студентов на данном этапе «объять необъятное». Предварительное знакомство с литературой, как правило, вызывает у студента желание написать обо всём, что заинтересовало его в процессе пролистывания источников.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сначала составить развёрнутый план. Необходимо определить примерный круг вопросов, которые будут рассмотрены в отдельных подразделах и параграфах, и их последовательность. Эти вопросы могут в окончательно отработанном варианте плана не указываться, но на первоначальном этапе они используются для развернутого плана, по которому и пишется курсовая работа.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 Изучение отобранных источников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составления развёрнутого плана необходимо детально изучить отобранную литературу.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раскрытия одного пункта плана рекомендуется использовать несколько источников, которые конспектируются и систематизируются. При работе с источником рекомендуется: выписывать цитаты, которые подтверждают мысли автора курсовой работы или являются их отправной точкой; давать кратко характеристику прочитанного материала.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случаях при конспектировании литературы необходимо записывать название источника, издательство и страницы, откуда заимствованы записи, чтобы в дальнейшем при написании работы делать ссылки на литературные источники.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выписки необходимо систематизировать в соответствии с пунктом плана, название которого может меняться в процессе работы. Кроме того, некоторые пункты развёрнутого плана могут объединяться или перемещаться из одного параграфа в другой. Подобная систематизация позволяет на основе практического анализа отобранного материала более глубоко и всесторонне осветить основные вопросы темы.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изучить позиции отдельных авторов и способы их аргументации. Это поможет сопоставить различные точки зрения по интересующему вопросу и сформировать свое отношение к ним.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литературы необходимо также обратить внимание на фактический и аналитический материал, представленный в таблицах, графиках, диаграммах и т.п. Это поможет разобраться в сложных вопросах и проиллюстрировать те или иные мысли в курсовой работе.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2.5. Корректировка плана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изучения и систематизации материала некоторые пункты плана могут объединиться или получить другое название, или вообще быть вычеркнуты. Возможно, что название параграфа может быть полностью заменено, т.к. был собран материал несколько в другом направлении.</w:t>
      </w:r>
    </w:p>
    <w:p w:rsid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этапе работы важно составить такой план, параграфы которого будут сформулированы чётко и проблематично. Автор должен иметь четкое представление о том, какую проблему он будет освещать в этом параграфе, и какой вывод он может сделать после написания данного параграфа.</w:t>
      </w:r>
    </w:p>
    <w:p w:rsidR="00EB00E4" w:rsidRPr="00B060C4" w:rsidRDefault="00EB00E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Содержание и структура работы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Курсовая работа пишется на основе тщательно проработанных литературных источников, собранного и обработанного студентом конкретного материала.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Курсовая работа имеет определенную структуру и состоит из следующих разделов:</w:t>
      </w:r>
    </w:p>
    <w:p w:rsidR="00B060C4" w:rsidRPr="00B060C4" w:rsidRDefault="00B060C4" w:rsidP="00B060C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Титульный лист;</w:t>
      </w:r>
    </w:p>
    <w:p w:rsidR="00B060C4" w:rsidRPr="00B060C4" w:rsidRDefault="00B060C4" w:rsidP="00B060C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Оглавление,</w:t>
      </w:r>
    </w:p>
    <w:p w:rsidR="00B060C4" w:rsidRPr="00B060C4" w:rsidRDefault="00B060C4" w:rsidP="00B060C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Введение,</w:t>
      </w:r>
    </w:p>
    <w:p w:rsidR="00B060C4" w:rsidRPr="00B060C4" w:rsidRDefault="00B060C4" w:rsidP="00B060C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часть,</w:t>
      </w:r>
    </w:p>
    <w:p w:rsidR="00B060C4" w:rsidRPr="00B060C4" w:rsidRDefault="00B060C4" w:rsidP="00B060C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Заключение,</w:t>
      </w:r>
    </w:p>
    <w:p w:rsidR="00B060C4" w:rsidRPr="00B060C4" w:rsidRDefault="00B060C4" w:rsidP="00B060C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использованной литературы,</w:t>
      </w:r>
    </w:p>
    <w:p w:rsidR="00B060C4" w:rsidRPr="00B060C4" w:rsidRDefault="00B060C4" w:rsidP="00B060C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(если необходимо).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Титульный лист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первой страницей курсовой работы и служит источником информации для идентификации работы.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Оглавление 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отражает последовательность изложения материала курсовой работы.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данном разделе необходимо красной строкой выделить </w:t>
      </w: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темы исследования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правильно определить </w:t>
      </w: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исследования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указать </w:t>
      </w: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выделить </w:t>
      </w: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менее пяти, которые необходимо решить для достижения поставленной цели, кратко указать </w:t>
      </w: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Основных авторов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научных произведениях которых рассматривалась проблема исследования. </w:t>
      </w: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Введения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составлять от </w:t>
      </w: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2-х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3-х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страниц.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темы исследования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 выделена с красной строки. Например, «Актуальность темы исследования заключается в том, что…». Не допускается ограничиваться обоснованием актуальности темы исследования одним предложением, типа, «актуальность темы очень велика» или «актуальность темы не вызывает сомнений». Необходимо четко и грамотно обосновать актуальность темы с точки зрения современной науки, нынешнего состояния общества.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 исследования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процесс или явление, порождающее проблемную ситуацию и взятое исследователем для изучения. </w:t>
      </w: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</w:t>
      </w:r>
      <w:r w:rsidR="00EB00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та часть научного знания, с которой исследователь имеет дело.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исследования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тот аспект проблемы, исследуя который, студент познает целостный объект, выделяя его главные, наиболее существенные признаки. </w:t>
      </w: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то, что находится в рамках, в границах объекта. </w:t>
      </w: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исследования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правило, совпадает с названием темы курсовой работы или очень близок к нему.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 и предмет исследования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научные категории соотносятся как общее и частное.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тема курсовой работы «Реляционные базы данных», следовательно, студент должен рассмотреть предмет исследования «Реляционные базы данных» в рамках более общего понятия, как «Базы данных», выступающего в качестве объекта исследования.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работы (указывается одна основная цель):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формулировку желаемого конечного итога работы и может заключаться в том, чтобы обобщить или 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сравнить различные подходы к рассмотрению проблемы, выявить наименее или наиболее изученные ее стороны, показать основной смысл исследовательского направления, наметить пути его дальнейшего развития.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 исследования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быть </w:t>
      </w: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менее пяти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необходимо решить для достижения поставленной цели. </w:t>
      </w: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правило, напрямую связаны с пунктами подразделов или параграфов. </w:t>
      </w: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отражают более детальное рассмотрение основной поставленной </w:t>
      </w: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качестве задач могут выступать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: анализ литературы по избранной теме, описание основных понятий и терминов исследования, классификация объекта и предмета исследования, сравнительный анализ, выделение особенностей построения, достоинств и недостатков, сравнение различных подходов к решению проблемы и т.д.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завершении раздела </w:t>
      </w: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 кратко указываются основные авторы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научных произведениях которых рассматривалась проблема исследования, дается оценка состоянию и степени разработанности проблемы, указываются вопросы, нуждающиеся в дальнейшем изучении.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Основная часть курсовой работы (в данных разделах раскрывается суть работы) состоит 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2-3-х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 (разделов) и должна строиться в соответствии с поставленными конкретными задачами для достижения главной цели исследования.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 объём основной части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составлять </w:t>
      </w: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24 до 30-ти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 текста.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Каждая глава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содержать не менее </w:t>
      </w: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8-ми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 текста.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 глава (раздел) носит теоретический характер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первом разделе проводится обзор и анализ подобранной по теме исследований научной литературы. Выделяется объект исследования, рассматриваются основные понятия, термины, категории по исследуемой тематике, проводится классификация исследуемого объекта на определенные классы, выделяются особенности построения, достоинства и недостатки выделенных классов и подклассов, формируются авторские выводы по разделу.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Классификация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изучить исследуемый объект более глубоко и вникнуть в его сущность путем определения состава, свойств, внутренних и внешних связей. Основу классификации составляют содержательные и особо важные классификационные признаки.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классификации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060C4" w:rsidRPr="00B060C4" w:rsidRDefault="00B060C4" w:rsidP="00B060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декомпозиция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предполагает разделение единого целого на взаимосвязанные содержательные составные части. Например, система управления иерархически делится на подсистемы, компоненты и элементы;</w:t>
      </w:r>
    </w:p>
    <w:p w:rsidR="00B060C4" w:rsidRPr="00B060C4" w:rsidRDefault="00B060C4" w:rsidP="00B060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стратификация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предполагает выделение слоев (страт) в системе управления, например, выделение внешней и внутренней среды управления.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исследовании систем управления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руководствоваться следующими </w:t>
      </w: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классификационными принципами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060C4" w:rsidRPr="00B060C4" w:rsidRDefault="00B060C4" w:rsidP="00B060C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единства классификационного критерия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осуществляя классификацию, нельзя менять критерий в рамках одной классификационной группы;</w:t>
      </w:r>
    </w:p>
    <w:p w:rsidR="00B060C4" w:rsidRPr="00B060C4" w:rsidRDefault="00B060C4" w:rsidP="00B060C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соблюдения соразмерности деления исследуемого объекта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объем делимого объекта должен быть равен объему выделенных понятий;</w:t>
      </w:r>
    </w:p>
    <w:p w:rsidR="00B060C4" w:rsidRPr="00B060C4" w:rsidRDefault="00B060C4" w:rsidP="00B060C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отнесения каждой однородной группы классифицируемого объекта только к одной видовой группе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выделенные понятия не могут одновременно относиться к двум классификационным группам;</w:t>
      </w:r>
    </w:p>
    <w:p w:rsidR="00B060C4" w:rsidRPr="00B060C4" w:rsidRDefault="00B060C4" w:rsidP="00B060C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использования многоступенчатой классификации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: для детализации основных черт исследуемого объекта производится ступенчатая классификация в виде «дерева» исследуемого объекта;</w:t>
      </w:r>
    </w:p>
    <w:p w:rsidR="00B060C4" w:rsidRPr="00B060C4" w:rsidRDefault="00B060C4" w:rsidP="00B060C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обеспечения классификационной полноты для каждой ступени классификации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 допускается деление одной части исследуемого объекта на классы, а другой – на подклассы.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Вторая глава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посвящена рассмотрению </w:t>
      </w: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Предмета исследования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определенного в разделе </w:t>
      </w: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Введение, 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правило, отражает тему курсовой работы. Выделяются основные сущности </w:t>
      </w: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Предмета исследования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, архитектура, особенности построения, функционирования и взаимодействия, проводится сравнительный анализ, указываются основные достоинства и недостатки, приводятся примеры конкретной реализации, формируются авторские выводы по разделу.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Третья глава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часть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должна содержать алгоритмическую и (или) программную часть, выполненную студентом самостоятельно. Запрещается использование и представление чужих программ, что влечет за собой нарушение авторских прав.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третьей главе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 должен продемонстрировать возможность применять на практике теоретические знания, полученные им при изучении данной дисциплины. Наличие самостоятельно разработанной программы значительно повышает итоговый балл. Для подтверждения работоспособности представленного студентом программного обеспечения и для подтверждения авторских прав студента на программный продукт необходимо </w:t>
      </w: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сопроводить курсовую работу листингом программы и исполняемым модулем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например, в формате «.</w:t>
      </w:r>
      <w:proofErr w:type="spellStart"/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exe</w:t>
      </w:r>
      <w:proofErr w:type="spellEnd"/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содержать краткий обзор проделанной работы по каждой главе в отдельности и по всей работе в целом. Разрешается представлять заключение в виде тезисов по всей работе. В </w:t>
      </w: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Заключении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 итоговые выводы по курсовой работе.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Заключения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составлять </w:t>
      </w: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2-3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страницы. </w:t>
      </w: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быть лаконичным, доказательным и убедительным, содержать итоговый вывод по всей работе.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Список использованной литературы 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содержать сведения об основных источниках литературы, которые студент использовал в процессе написания курсовой работы, и </w:t>
      </w: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включать от 20 до 40 источников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Включение в </w:t>
      </w: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использованной литературы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источников, которыми студент не пользовался в своей работе, не допустимо.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Вопросы, исследуемые в курсовой работе, должны раскрываться в соответствии с пунктами </w:t>
      </w: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Оглавления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(плана работы), последовательно и логично. Изложение должно быть конкретным, обоснованным, опираться на действующую практику и расчеты.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Разделы </w:t>
      </w: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написаны студентом полностью самостоятельно, иначе как студент сможет выразить свое отношение к выполненной работе по заданной тематике.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Излагаемый материал необходимо сопровождать поясняющими иллюстрациями: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рисунками и таблицами, в которых отображаются фактические данные, например, цифровые показатели, статистика, диаграммы, графики и т.п. Если они взяты из справочников, монографий, журнальных статей и других источников, то необходимо давать соответствующие ссылки на первичные источники информации. </w:t>
      </w: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Отсутствие поясняющих иллюстраций снижает итоговый балл на 10 баллов.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главы (разделы), подразделы и параграфы курсовой работы должны быть связаны между собой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Поэтому особое внимание нужно обращать на логические переходы от одного раздела, подраздела (параграфа) к другому, а внутри подраздела (параграфа) от вопроса к вопросу.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обязательным требованием является </w:t>
      </w: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наличие ссылок на все основные источники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указанные в </w:t>
      </w: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Списке использованной литературы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Одновременно необходимо </w:t>
      </w: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исключить использование подстрочных ссылок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которые, в основном, используются для указания на не основную, второстепенную литературу.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Отсутствие ссылок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соответствующие источники или несоблюдение правил цитирования может привести к заблуждению относительно авторства работы и рассматриваться как плагиат.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Плагиат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умышленное присвоение авторства на чужое и охраняемое законом РФ «Об авторском праве и смежных правах» и Уголовным кодексом РФ произведение науки, литературы или искусства в целом или части (хранимого на электронных ресурсах или бумажных носителях, в том числе размещённого в сети Интернет).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Отсутствие ссылок на основные источники литературы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свидетельствуют о том, что источники, указанные в </w:t>
      </w: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Списке использованной литературы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использовались студентом при написании курсовой работы, а сам текст работы (даже при высоком уровне уникальности) заимствован из Интернет-ресурса, который не идентифицируется системой </w:t>
      </w:r>
      <w:proofErr w:type="spellStart"/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Антиплагиат</w:t>
      </w:r>
      <w:proofErr w:type="spellEnd"/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отсутствии ссылок на основные источники литературы курсовая работа возвращается студенту для внесения необходимых исправлений.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Неправильное оформление ссылок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расценивается, как неумение работать с источниками, и такая курсовая работа также возвращается студенту для внесения исправлений.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написании курсовой работы студент должен творчески самостоятельно переработать используемые фрагменты текстов, взятые из Интернет-сайтов.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Студент обязан самостоятельно проверить уровень уникальности текста своей курсовой работы</w:t>
      </w:r>
      <w:r w:rsidRPr="00B060C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 помощью системы «</w:t>
      </w:r>
      <w:proofErr w:type="spellStart"/>
      <w:r w:rsidRPr="00B060C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Etxt</w:t>
      </w:r>
      <w:proofErr w:type="spellEnd"/>
      <w:r w:rsidRPr="00B060C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Pr="00B060C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Антиплагиат</w:t>
      </w:r>
      <w:proofErr w:type="spellEnd"/>
      <w:r w:rsidRPr="00B060C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»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http://www.etxt.ru/antiplagiat/, которую необходимо загрузить с указанного сайта и запустить для выполнения.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Запрещается проводить специальные действия, приводящие к искусственному повышению уровня уникальности курсовой работы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Например, необходимо исключить следующие действия: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использование предложений, в которых встречаются </w:t>
      </w:r>
      <w:proofErr w:type="gramStart"/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proofErr w:type="gramEnd"/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разделенные пробелами;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применение программы «</w:t>
      </w:r>
      <w:proofErr w:type="gramStart"/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 Плагиат</w:t>
      </w:r>
      <w:proofErr w:type="gramEnd"/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Killer</w:t>
      </w:r>
      <w:proofErr w:type="spellEnd"/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результате использования которой изменяется смысловое содержание текста работы;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изменение русских букв на соответствующие им по отображению на экране монитора английские буквы;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умышленное допущение орфографических и грамматических ошибок,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д) регулярное использование сленговых слов.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обнаружении данных действий курсовая работа возвращается студенту на переработку, а итоговый балл автоматически снижается на 20 баллов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материалы, не вошедшие в текст основной части работы (но является частью курсовой работы, располагаемой после списка источников), например, таблицы вспомогательных и справочных данных, схемы и диаграммы вспомогательного характера, баланс компании, нормативные документы компании и т.п.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Приложений 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несколько, они нумеруются и располагаются в порядке появления ссылок на них в тексте. Каждое приложение должно иметь своё название.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</w:t>
      </w: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Приложения 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входит в обязательное количество страниц курсовой работы и не должен превышать </w:t>
      </w: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1/4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текста работы.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Оформление работы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должна быть тщательно отредактирована и представлена в электронном виде (файлы MS </w:t>
      </w:r>
      <w:proofErr w:type="spellStart"/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формате </w:t>
      </w: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doc</w:t>
      </w:r>
      <w:proofErr w:type="spellEnd"/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или .</w:t>
      </w:r>
      <w:proofErr w:type="spellStart"/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rtf</w:t>
      </w:r>
      <w:proofErr w:type="spellEnd"/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Титульный лист 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полностью соответствовать установленной форме. Название работы печатается полужирным шрифтом, размер №16. Все поля титульного листа должны быть заполнены (названия факультета, кафедры, уровень образования, направление, профиль). Перенос слов не допускается.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Оглавление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оформить строго в соотв</w:t>
      </w:r>
      <w:r w:rsidR="00EB00E4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етствии с установленной формой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цифр, обозначающих номер главы (раздела), подраздела или параграфа, через точку указываются их названия. </w:t>
      </w:r>
      <w:proofErr w:type="gramStart"/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Напротив</w:t>
      </w:r>
      <w:proofErr w:type="gramEnd"/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названия каждой главы (раздела), подраздела или параграфа необходимо проставить соответствующий номер страницы текста.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 курсовой работы должен быть оформлен в соответствии с требованиями ГОСТ 7.32 – 2001, ГОСТ 2.105 – 95 и ГОСТ Р 6.30 – 97:</w:t>
      </w:r>
    </w:p>
    <w:p w:rsidR="00B060C4" w:rsidRPr="00B060C4" w:rsidRDefault="00B060C4" w:rsidP="00B060C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страницы работы должны быть пронумерованы. </w:t>
      </w: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Нумерация страниц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сквозная, начинается с титульного листа, но номер страницы на титульном листе не проставляется. </w:t>
      </w: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Страницы документа проставляются арабскими цифрами в правом нижнем углу без точки в конце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Оглавление 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помещается на странице с указанным номером 2, далее страницы нумеруются в порядке возрастания номеров;</w:t>
      </w:r>
    </w:p>
    <w:p w:rsidR="00B060C4" w:rsidRPr="00B060C4" w:rsidRDefault="00B060C4" w:rsidP="00B060C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установить </w:t>
      </w: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требуемые значения полей текста работы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: верхнее и нижнее 2,5 см, левое – 3,0 см, правое 1,5 см;</w:t>
      </w:r>
    </w:p>
    <w:p w:rsidR="00B060C4" w:rsidRPr="00B060C4" w:rsidRDefault="00B060C4" w:rsidP="00B060C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шрифт текста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устанавливается равным размеру </w:t>
      </w: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№14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60C4" w:rsidRPr="00B060C4" w:rsidRDefault="00B060C4" w:rsidP="00B060C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размер </w:t>
      </w:r>
      <w:proofErr w:type="spellStart"/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абзационного</w:t>
      </w:r>
      <w:proofErr w:type="spellEnd"/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отступа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по всему тексту работы составлять </w:t>
      </w: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1,25 см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60C4" w:rsidRPr="00B060C4" w:rsidRDefault="00B060C4" w:rsidP="00B060C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всему тексту работы должен выдерживаться </w:t>
      </w: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полуторный межстрочный интервал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60C4" w:rsidRPr="00B060C4" w:rsidRDefault="00B060C4" w:rsidP="00B060C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выдерживать для текста </w:t>
      </w: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«выравнивание по ширине»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60C4" w:rsidRPr="00B060C4" w:rsidRDefault="00B060C4" w:rsidP="00B060C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запрещается использовать любые дополнительные интервалы между абзацами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(например, 10пт), что приводит к искусственному увеличению объема работы;</w:t>
      </w:r>
    </w:p>
    <w:p w:rsidR="00B060C4" w:rsidRPr="00B060C4" w:rsidRDefault="00B060C4" w:rsidP="00B060C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заголовок каждой Главы (раздела)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отделяться от заголовка подраздела отдельной пустой строкой;</w:t>
      </w:r>
    </w:p>
    <w:p w:rsidR="00B060C4" w:rsidRPr="00B060C4" w:rsidRDefault="00B060C4" w:rsidP="00B060C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ходу изложения в тексте </w:t>
      </w: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заголовки всех структурных элементов работы (Оглавление, Введение, Главы основной части, Заключение, Список использованной литературы, Приложение)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выделяются полужирным шрифтом размером </w:t>
      </w: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№16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выравниваются по центру. Каждый структурный элемент работы должен начинаться </w:t>
      </w: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новой страницы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60C4" w:rsidRPr="00B060C4" w:rsidRDefault="00B060C4" w:rsidP="00B060C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заголовок каждого подраздела (параграфа)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располагаться по центру и отделяться от последующего текста полуторным интервалом без дополнительной строки, шрифт заголовков подразделов (параграфов) полужирный, размер </w:t>
      </w: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№14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подчеркивания);</w:t>
      </w:r>
    </w:p>
    <w:p w:rsidR="00B060C4" w:rsidRPr="00B060C4" w:rsidRDefault="00B060C4" w:rsidP="00B060C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номера разделов, подразделов и параграфов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отделяться от названия точкой;</w:t>
      </w:r>
    </w:p>
    <w:p w:rsidR="00B060C4" w:rsidRPr="00B060C4" w:rsidRDefault="00B060C4" w:rsidP="00B060C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запрещается использование в работе внутренних подзаголовков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необходимо выделить как отдельные параграфы с отражением их в разделе </w:t>
      </w: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Оглавление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60C4" w:rsidRPr="00B060C4" w:rsidRDefault="00B060C4" w:rsidP="00B060C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 объем курсовой работы должен составлять от 30 до 40 страниц текста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B060C4" w:rsidRPr="00B060C4" w:rsidRDefault="00B060C4" w:rsidP="00B060C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Титульный лист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страница;</w:t>
      </w:r>
    </w:p>
    <w:p w:rsidR="00B060C4" w:rsidRPr="00B060C4" w:rsidRDefault="00B060C4" w:rsidP="00B060C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Оглавление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страница,</w:t>
      </w:r>
    </w:p>
    <w:p w:rsidR="00B060C4" w:rsidRPr="00B060C4" w:rsidRDefault="00B060C4" w:rsidP="00B060C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(</w:t>
      </w: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2-3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) страницы,</w:t>
      </w:r>
    </w:p>
    <w:p w:rsidR="00B060C4" w:rsidRPr="00B060C4" w:rsidRDefault="00B060C4" w:rsidP="00B060C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часть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(</w:t>
      </w: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 – 30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) страниц,</w:t>
      </w:r>
    </w:p>
    <w:p w:rsidR="00B060C4" w:rsidRPr="00B060C4" w:rsidRDefault="00B060C4" w:rsidP="00B060C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(</w:t>
      </w: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2–3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) страницы.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Итоговая оценка снижается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представленная на отзыв курсовая работы имеет объем, который значительно меньше или больше объема, установленного Методическими указаниями;</w:t>
      </w:r>
    </w:p>
    <w:p w:rsidR="00B060C4" w:rsidRPr="00B060C4" w:rsidRDefault="00B060C4" w:rsidP="00B060C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рисунков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сквозная нумерация по всему тексту. Название рисунка приводится под ним с выравниванием по центру, без точки в конце. Название рисунка оформляется следующим образом, </w:t>
      </w:r>
      <w:proofErr w:type="gramStart"/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060C4" w:rsidRPr="00B060C4" w:rsidRDefault="00B060C4" w:rsidP="00B060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Рисунок 3 - Архитектура СУБД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каждый рисунок по тексту работы должна быть ссылка. Рисунки следует располагать непосредственно после текста, в котором они упоминаются впервые, или на следующей странице. Размер заголовка рисунка </w:t>
      </w: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№14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допускается выделение всех заголовков полужирным шрифтом. Рисунки, вместе с их названиями, должны быть отделены снизу и сверху от основного текста одинарным межстрочным интервалом;</w:t>
      </w:r>
    </w:p>
    <w:p w:rsidR="00B060C4" w:rsidRPr="00B060C4" w:rsidRDefault="00B060C4" w:rsidP="00B060C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иметь заголовок, выполняемый строчными буквами (кроме первой заглавной), выравниваемый по центру, без точки в конце. Размер заголовка таблицы </w:t>
      </w: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№14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допускается выделение всех заголовков полужирным шрифтом. Таблицы следует нумеровать арабскими цифрами порядковой нумерацией в пределах всей работы. Название таблицы оформляется следующим образом:</w:t>
      </w:r>
    </w:p>
    <w:p w:rsidR="00B060C4" w:rsidRPr="00B060C4" w:rsidRDefault="00B060C4" w:rsidP="00B060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Таблица 5 – Сравнительный анализ алгоритмов поиска данных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 таблицы в тексте должны быть даны ссылки. При ссылке пишут слово «таблица» с указанием ее номера. Если таблица не вмещается на страницу сразу после текста, то она выносится на начало другой страницы. Таблицы, вместе с их реквизитами, должны быть отделены снизу и сверху от основного текста одинарным межстрочным интервалом;</w:t>
      </w:r>
    </w:p>
    <w:p w:rsidR="00B060C4" w:rsidRPr="00B060C4" w:rsidRDefault="00B060C4" w:rsidP="00B060C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рисунки, таблицы и листинги программ, занимающие более 75% объема одной страницы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быть вынесены в отдельные Приложения, с соответствующей ссылкой в тексте;</w:t>
      </w:r>
    </w:p>
    <w:p w:rsidR="00B060C4" w:rsidRPr="00B060C4" w:rsidRDefault="00B060C4" w:rsidP="00B060C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формулы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оформлены в редакторе формул и вставлены в документ как объект. Формулы пишутся по центру, нумеруются сквозной нумерацией арабскими цифрами, в пределах работы. Номер ставят на уровне названия формулы по правому краю в круглых скобках. Ссылки в тексте на номер формулы дают в круглых скобках;</w:t>
      </w:r>
    </w:p>
    <w:p w:rsidR="00B060C4" w:rsidRPr="00B060C4" w:rsidRDefault="00B060C4" w:rsidP="00B060C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формулах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символов следует применять обозначения, установленные соответствующими государственными стандартами. Значения символов и числовых коэффициентов, входящих в формулу, должны быть приведены непосредственно под формулой. Значение каждого символа дают с новой строки в той последовательности, в которой они приведены в формуле. Первая строка расшифровки должна начинаться со слова «где» без двоеточия после него.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</w:p>
    <w:p w:rsidR="00B060C4" w:rsidRPr="00B060C4" w:rsidRDefault="00B060C4" w:rsidP="00B060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Расчёт точки безубыточности (1)</w:t>
      </w:r>
    </w:p>
    <w:p w:rsidR="00B060C4" w:rsidRPr="00B060C4" w:rsidRDefault="00B060C4" w:rsidP="00B060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Тб = </w:t>
      </w:r>
      <w:proofErr w:type="spellStart"/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Sc</w:t>
      </w:r>
      <w:proofErr w:type="spellEnd"/>
      <w:proofErr w:type="gramStart"/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/(</w:t>
      </w:r>
      <w:proofErr w:type="gramEnd"/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 – </w:t>
      </w:r>
      <w:proofErr w:type="spellStart"/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Sv</w:t>
      </w:r>
      <w:proofErr w:type="spellEnd"/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Тб – критический объем производства;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Sc</w:t>
      </w:r>
      <w:proofErr w:type="spellEnd"/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сумма постоянных расходов;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P – цена за единицу услуг ООО «ХХХ»;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Sv</w:t>
      </w:r>
      <w:proofErr w:type="spellEnd"/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сумма переменных расходов на единицу услуг.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расшифровки формулы, с новой строки в неё подставляют числовые значения входящих параметров и приводят результат вычисления с обязательным указанием единицы физической величины. В работе не нужно подробно расписывать все расчёты, необходимо только привести обоснованные результаты;</w:t>
      </w:r>
    </w:p>
    <w:p w:rsidR="00B060C4" w:rsidRPr="00B060C4" w:rsidRDefault="00B060C4" w:rsidP="00B060C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римские цифры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применять только для обозначения сорта (категории, класса и т.п.) продукции, валентности химических элементов, кварталов года, полугодия. В остальных случаях для установления числовых значений применяют арабские цифры;</w:t>
      </w:r>
    </w:p>
    <w:p w:rsidR="00B060C4" w:rsidRPr="00B060C4" w:rsidRDefault="00B060C4" w:rsidP="00B060C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использованной литературы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содержать </w:t>
      </w: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20 до 40 источников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Необходимо использовать литературные источники, изданные за последние 5 лет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60C4" w:rsidRPr="00B060C4" w:rsidRDefault="00B060C4" w:rsidP="00B060C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сточники литературы должны группироваться 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следующему принципу:</w:t>
      </w:r>
    </w:p>
    <w:p w:rsidR="00B060C4" w:rsidRPr="00B060C4" w:rsidRDefault="00B060C4" w:rsidP="00B060C4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законодательные акты,</w:t>
      </w:r>
    </w:p>
    <w:p w:rsidR="00B060C4" w:rsidRPr="00B060C4" w:rsidRDefault="00B060C4" w:rsidP="00B060C4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на русском языке,</w:t>
      </w:r>
    </w:p>
    <w:p w:rsidR="00B060C4" w:rsidRPr="00B060C4" w:rsidRDefault="00B060C4" w:rsidP="00B060C4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на иностранных языках (если такие есть),</w:t>
      </w:r>
    </w:p>
    <w:p w:rsidR="00B060C4" w:rsidRPr="00B060C4" w:rsidRDefault="00B060C4" w:rsidP="00B060C4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электронные ресурсы.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каждой группе библиографические записи должны располагаться в алфавитном порядке. Нумерация всего </w:t>
      </w: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списка использованной литературы 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сквозная. </w:t>
      </w: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Библиографическая запись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выполняться согласно </w:t>
      </w: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 Р 7.0.5 – 2008</w:t>
      </w:r>
      <w:bookmarkStart w:id="0" w:name="_GoBack"/>
      <w:bookmarkEnd w:id="0"/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правило, на языке выходных сведений: Автор (ФИО). Название источника. Место издания: Издательство, год издания, количество страниц (общее или же страницы того раздела, который был использован при написании курсовой работы). Сведения об используемом издании находятся на обороте титульного листа книги;</w:t>
      </w:r>
    </w:p>
    <w:p w:rsidR="00B060C4" w:rsidRPr="00B060C4" w:rsidRDefault="00B060C4" w:rsidP="00B060C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ссылки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 в квадратных скобках, внутри которых указывается номер источника литературы, который соответствует его порядковому номеру в </w:t>
      </w: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Списке использованной литературы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Например, </w:t>
      </w: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ссылка [5]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означает, что ссылка по тексту курсовой работы приведена на литературный источник, расположенный под порядковым номером</w:t>
      </w: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Списке использованной литературы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60C4" w:rsidRPr="00B060C4" w:rsidRDefault="00B060C4" w:rsidP="00B060C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случае необходимости дословного цитирования фрагмента авторского произведения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заимствованный текст должен быть взят в кавычки и снабжён ссылкой на источник, содержащий данный текст. Если в тексте присутствует заключенная в кавычки цитата, то ссылка на источник должна приводиться с указанием не только номера источника в </w:t>
      </w: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Списке использованной литературы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и номера страницы источника, где расположена цитата, например, </w:t>
      </w: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[10, с.37];</w:t>
      </w:r>
    </w:p>
    <w:p w:rsidR="00B060C4" w:rsidRPr="00B060C4" w:rsidRDefault="00B060C4" w:rsidP="00B060C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электронных источников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должно превышать </w:t>
      </w: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20%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общего количества источников в </w:t>
      </w: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Списке использованной литературы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Указанные в </w:t>
      </w: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Списке использованной литературы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электронные источники должны быть актуальными. Это означает, что дата обращения к электронному ресурсу должна соответствовать текущему месяцу, в котором осуществляются написание и проверка курсовой работы;</w:t>
      </w:r>
    </w:p>
    <w:p w:rsidR="00B060C4" w:rsidRPr="00B060C4" w:rsidRDefault="00B060C4" w:rsidP="00B060C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запрещается использование в работе множественных ссылок на одно смысловое предложение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наводит на мысль об их бессистемном, произвольном использовании.</w:t>
      </w:r>
    </w:p>
    <w:p w:rsidR="00B060C4" w:rsidRPr="00B060C4" w:rsidRDefault="00B060C4" w:rsidP="00B060C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раздел Приложение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включаются материалы, не вошедшие в текст основной части работы. Если </w:t>
      </w: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Приложений 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несколько, они нумеруются и располагаются в порядке появления ссылок на них в тексте. Каждое Приложение имеет своё название, заголовок которого печатается в центре полужирным шрифтом, размер </w:t>
      </w: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№16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Слово «Приложение» с номером (без знака № и точки на конце) печатается заглавными буквами в правом верхнем углу страницы, над названием. Каждое приложение начинается с новой страницы. Объем </w:t>
      </w: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Приложения 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входит в обязательное количество страниц курсовой работы и не должен превышать </w:t>
      </w: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1/4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текста работы;</w:t>
      </w:r>
    </w:p>
    <w:p w:rsidR="00B060C4" w:rsidRPr="00B060C4" w:rsidRDefault="00B060C4" w:rsidP="00B060C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должна быть написана от третьего лица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Использование в работе личных местоимений запрещается. </w:t>
      </w: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Необходимо использовать выражения, типа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: «известно, что», «существует мнение», «учёные придерживаются следующей точки зрения», «необходимо заметить», «представляет интерес» и т.п. Не допускается сокращение слов, все используемые аббревиатуры необходимо расшифровывать;</w:t>
      </w:r>
    </w:p>
    <w:p w:rsidR="00B060C4" w:rsidRDefault="00B060C4" w:rsidP="00B060C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тексте рекомендуется чаще применять красную строку, выделяя законченную мысль в самостоятельный абзац. Не следует приводить слишком много цитат, которые используются как приём аргументации. Текст не должен представлять собой сплошные перечисления. Необходимо чётко и ясно излагать материал, применяя принятую научную терминологию.</w:t>
      </w:r>
    </w:p>
    <w:p w:rsidR="00EB00E4" w:rsidRPr="00B060C4" w:rsidRDefault="00EB00E4" w:rsidP="00B060C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Руководитель курсовой работы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Руководителями курсовой работы являются преподаватели, научные сотрудники, руководители института (его филиалов), специалисты, имеющие большой практический опыт по направлению обучения.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курсовой работы:</w:t>
      </w:r>
    </w:p>
    <w:p w:rsidR="00B060C4" w:rsidRPr="00B060C4" w:rsidRDefault="00B060C4" w:rsidP="00B060C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 темы курсовых работ для обсуждения на кафедре,</w:t>
      </w:r>
    </w:p>
    <w:p w:rsidR="00B060C4" w:rsidRPr="00B060C4" w:rsidRDefault="00B060C4" w:rsidP="00B060C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курсовую работу, пишет отзыв, в котором характеризует текущую работу студента по выбранной теме и полученные результаты, даёт работе оценку.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задачи руководителя не входит исправление орфографических и грамматических ошибок в тексте работы. Грамотное оформление и форматирование курсовой работы – это ответственность студента. Если в окончательном варианте работы имеются такие ошибки, то это снижает итоговую оценку всей работы.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Оценка курсовой работы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курсовая работа с учетом ее правильного оформления и содержания оценивается по </w:t>
      </w: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 (сто) балльной системе.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Высшая оценка «отлично» (от 91 до 100 баллов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выставляется в случае, если:</w:t>
      </w:r>
    </w:p>
    <w:p w:rsidR="00B060C4" w:rsidRPr="00B060C4" w:rsidRDefault="00B060C4" w:rsidP="00B060C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содержание работы имеет актуальный характер и соответствует выбранной теме курсовой работы;</w:t>
      </w:r>
    </w:p>
    <w:p w:rsidR="00B060C4" w:rsidRPr="00B060C4" w:rsidRDefault="00B060C4" w:rsidP="00B060C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 разделе </w:t>
      </w:r>
      <w:r w:rsidRPr="00B060C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Введение</w:t>
      </w:r>
      <w:r w:rsidRPr="00B060C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правильно определены </w:t>
      </w:r>
      <w:r w:rsidRPr="00B060C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Объект</w:t>
      </w:r>
      <w:r w:rsidRPr="00B060C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и </w:t>
      </w:r>
      <w:r w:rsidRPr="00B060C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Предмет исследования</w:t>
      </w:r>
      <w:r w:rsidRPr="00B060C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указана </w:t>
      </w:r>
      <w:r w:rsidRPr="00B060C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Цель</w:t>
      </w:r>
      <w:r w:rsidRPr="00B060C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и выделены </w:t>
      </w:r>
      <w:r w:rsidRPr="00B060C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Задачи</w:t>
      </w:r>
      <w:r w:rsidRPr="00B060C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которые необходимо решить для полного достижения поставленной цели;</w:t>
      </w:r>
    </w:p>
    <w:p w:rsidR="00B060C4" w:rsidRPr="00B060C4" w:rsidRDefault="00B060C4" w:rsidP="00B060C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работа выполнена студентом самостоятельно, имеет творческий характер, отличается определенной новизной;</w:t>
      </w:r>
    </w:p>
    <w:p w:rsidR="00B060C4" w:rsidRPr="00B060C4" w:rsidRDefault="00B060C4" w:rsidP="00B060C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 работе проведен обстоятельный анализ </w:t>
      </w:r>
      <w:proofErr w:type="gramStart"/>
      <w:r w:rsidRPr="00B060C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теоретического  исследования</w:t>
      </w:r>
      <w:proofErr w:type="gramEnd"/>
      <w:r w:rsidRPr="00B060C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 проблемы и различных подходов к ее решению;</w:t>
      </w:r>
    </w:p>
    <w:p w:rsidR="00B060C4" w:rsidRPr="00B060C4" w:rsidRDefault="00B060C4" w:rsidP="00B060C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проблема раскрыта глубоко и всесторонне, материал изложен логично;</w:t>
      </w:r>
    </w:p>
    <w:p w:rsidR="00B060C4" w:rsidRPr="00B060C4" w:rsidRDefault="00B060C4" w:rsidP="00B060C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теоретические положения органично сопряжены с </w:t>
      </w:r>
      <w:proofErr w:type="gramStart"/>
      <w:r w:rsidRPr="00B060C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практикой;  даны</w:t>
      </w:r>
      <w:proofErr w:type="gramEnd"/>
      <w:r w:rsidRPr="00B060C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 представляющие интерес практические  рекомендации,  вытекающие  из анализа проблемы;</w:t>
      </w:r>
    </w:p>
    <w:p w:rsidR="00B060C4" w:rsidRPr="00B060C4" w:rsidRDefault="00B060C4" w:rsidP="00B060C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 работе проведен количественный и качественный анализ проблемы, который подкрепляет теорию и иллюстрирует реальную ситуацию, приведены поясняющие иллюстрации, таблицы сравнений, графики, диаграммы, формулы, показывающие умение автора формализовать результаты исследования;</w:t>
      </w:r>
    </w:p>
    <w:p w:rsidR="00B060C4" w:rsidRPr="00B060C4" w:rsidRDefault="00B060C4" w:rsidP="00B060C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 полном объеме представлена библиография по теме работы, имеются все ссылки на основные источники литературы, количество источников в </w:t>
      </w:r>
      <w:r w:rsidRPr="00B060C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Списке использованной литературы - не менее 20 единиц</w:t>
      </w:r>
      <w:r w:rsidRPr="00B060C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</w:p>
    <w:p w:rsidR="00B060C4" w:rsidRPr="00B060C4" w:rsidRDefault="00B060C4" w:rsidP="00B060C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приложения к работе иллюстрируют практические достижения автора и подкрепляют его выводы;</w:t>
      </w:r>
    </w:p>
    <w:p w:rsidR="00B060C4" w:rsidRPr="00B060C4" w:rsidRDefault="00B060C4" w:rsidP="00B060C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 своему содержанию и оформлению работа соответствует всем требованиям, предъявляемым Методическими указаниями;</w:t>
      </w:r>
    </w:p>
    <w:p w:rsidR="00B060C4" w:rsidRPr="00B060C4" w:rsidRDefault="00B060C4" w:rsidP="00B060C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 работе отсутствуют признаки специальных действий студента, связанных с искусственным повышением уровня уникальности;</w:t>
      </w:r>
    </w:p>
    <w:p w:rsidR="00B060C4" w:rsidRPr="00EB00E4" w:rsidRDefault="00B060C4" w:rsidP="00B060C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уникальность представленной работы в целом и по отдельным главам</w:t>
      </w:r>
      <w:r w:rsidRPr="00B060C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должна быть </w:t>
      </w:r>
      <w:r w:rsidRPr="00B060C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не менее </w:t>
      </w:r>
      <w:r w:rsidR="00EB00E4" w:rsidRPr="00EB00E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70 </w:t>
      </w:r>
      <w:r w:rsidRPr="00B060C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%</w:t>
      </w:r>
      <w:r w:rsidRPr="00B060C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процент прямого заимствования материалов, взятых из одного Интернет источника, </w:t>
      </w:r>
      <w:r w:rsidRPr="00B060C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не более 8%.</w:t>
      </w:r>
    </w:p>
    <w:p w:rsidR="00EB00E4" w:rsidRPr="00B060C4" w:rsidRDefault="00EB00E4" w:rsidP="00EB00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5F1E3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ВНИМАНИЕ! РАБОТА ПРОВЕРЯЕТСЯ В СИСТЕМЕ </w:t>
      </w:r>
      <w:proofErr w:type="gramStart"/>
      <w:r w:rsidRPr="005F1E3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« </w:t>
      </w:r>
      <w:proofErr w:type="spellStart"/>
      <w:r w:rsidRPr="005F1E3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 w:eastAsia="ru-RU"/>
        </w:rPr>
        <w:t>Etxt</w:t>
      </w:r>
      <w:proofErr w:type="spellEnd"/>
      <w:proofErr w:type="gramEnd"/>
      <w:r w:rsidRPr="005F1E3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АНТИПЛАГИАТ»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Отправка курсовой работы на «доработку» 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выполняется преподавателем, если студент имеет положительные оценки </w:t>
      </w: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(«хорошо» и «отлично»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другим защищенным курсовым работам, представленный материала имеет в целом высокий исследовательский уровень, но требует определенной доработки. </w:t>
      </w: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 доработки итоговая оценка по второй редакции курсовой работе не снижается.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Итоговая оценка по второй редакции курсовой работы автоматически снижается на «10» баллов</w:t>
      </w:r>
      <w:r w:rsidRPr="00B0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первая редакция работы была оценена преподавателем как </w:t>
      </w: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«неудовлетворительно».</w:t>
      </w:r>
    </w:p>
    <w:p w:rsidR="00B060C4" w:rsidRPr="00B060C4" w:rsidRDefault="00B060C4" w:rsidP="00B0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курсовая работа получает оценку «неудовлетворительно» во второй раз и студент полностью игнорирует замечания преподавателя, указанные в первом отзыве, то дальнейшая защита курсовой работы передается в комиссию, составленную из преподавателей кафедры.</w:t>
      </w:r>
    </w:p>
    <w:p w:rsidR="00894A7B" w:rsidRDefault="00894A7B"/>
    <w:sectPr w:rsidR="00894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DDB"/>
    <w:multiLevelType w:val="multilevel"/>
    <w:tmpl w:val="3D36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818FA"/>
    <w:multiLevelType w:val="multilevel"/>
    <w:tmpl w:val="EE561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A3B0C"/>
    <w:multiLevelType w:val="multilevel"/>
    <w:tmpl w:val="E94C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4A3BA8"/>
    <w:multiLevelType w:val="multilevel"/>
    <w:tmpl w:val="CC80E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0F0D6C"/>
    <w:multiLevelType w:val="multilevel"/>
    <w:tmpl w:val="295AC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8F51EE"/>
    <w:multiLevelType w:val="multilevel"/>
    <w:tmpl w:val="9ECA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D82BB8"/>
    <w:multiLevelType w:val="multilevel"/>
    <w:tmpl w:val="B99A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4A1D96"/>
    <w:multiLevelType w:val="multilevel"/>
    <w:tmpl w:val="85022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5F23EB"/>
    <w:multiLevelType w:val="multilevel"/>
    <w:tmpl w:val="6D42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C1475B"/>
    <w:multiLevelType w:val="multilevel"/>
    <w:tmpl w:val="83AE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DB47D8"/>
    <w:multiLevelType w:val="multilevel"/>
    <w:tmpl w:val="F9804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4450BF"/>
    <w:multiLevelType w:val="multilevel"/>
    <w:tmpl w:val="00BA4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6B07A1"/>
    <w:multiLevelType w:val="multilevel"/>
    <w:tmpl w:val="C3983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DF3AE1"/>
    <w:multiLevelType w:val="multilevel"/>
    <w:tmpl w:val="03EE0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1221D9"/>
    <w:multiLevelType w:val="multilevel"/>
    <w:tmpl w:val="812C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A55600"/>
    <w:multiLevelType w:val="multilevel"/>
    <w:tmpl w:val="0DD64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B2515C"/>
    <w:multiLevelType w:val="multilevel"/>
    <w:tmpl w:val="098CC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AA2F2F"/>
    <w:multiLevelType w:val="multilevel"/>
    <w:tmpl w:val="9FAE7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6B6F9D"/>
    <w:multiLevelType w:val="multilevel"/>
    <w:tmpl w:val="41B4E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4"/>
  </w:num>
  <w:num w:numId="5">
    <w:abstractNumId w:val="6"/>
  </w:num>
  <w:num w:numId="6">
    <w:abstractNumId w:val="9"/>
  </w:num>
  <w:num w:numId="7">
    <w:abstractNumId w:val="15"/>
  </w:num>
  <w:num w:numId="8">
    <w:abstractNumId w:val="11"/>
  </w:num>
  <w:num w:numId="9">
    <w:abstractNumId w:val="13"/>
  </w:num>
  <w:num w:numId="10">
    <w:abstractNumId w:val="2"/>
  </w:num>
  <w:num w:numId="11">
    <w:abstractNumId w:val="12"/>
  </w:num>
  <w:num w:numId="12">
    <w:abstractNumId w:val="16"/>
  </w:num>
  <w:num w:numId="13">
    <w:abstractNumId w:val="3"/>
  </w:num>
  <w:num w:numId="14">
    <w:abstractNumId w:val="0"/>
  </w:num>
  <w:num w:numId="15">
    <w:abstractNumId w:val="8"/>
  </w:num>
  <w:num w:numId="16">
    <w:abstractNumId w:val="14"/>
  </w:num>
  <w:num w:numId="17">
    <w:abstractNumId w:val="1"/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C4"/>
    <w:rsid w:val="005F1E32"/>
    <w:rsid w:val="00894A7B"/>
    <w:rsid w:val="00B060C4"/>
    <w:rsid w:val="00D055C2"/>
    <w:rsid w:val="00EB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19298-03A5-40B1-8C17-79358586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5615</Words>
  <Characters>32010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Васильевич Игорь</dc:creator>
  <cp:keywords/>
  <dc:description/>
  <cp:lastModifiedBy>Васильевич Игорь</cp:lastModifiedBy>
  <cp:revision>4</cp:revision>
  <dcterms:created xsi:type="dcterms:W3CDTF">2015-09-07T05:20:00Z</dcterms:created>
  <dcterms:modified xsi:type="dcterms:W3CDTF">2015-09-07T05:30:00Z</dcterms:modified>
</cp:coreProperties>
</file>